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A27DE8" w14:textId="77777777" w:rsidR="00801EE0" w:rsidRDefault="00801EE0" w:rsidP="00801EE0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CC4F8BC" w14:textId="77777777" w:rsidR="00801EE0" w:rsidRDefault="00801EE0" w:rsidP="00801EE0">
      <w:r>
        <w:t xml:space="preserve">320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B871AC4" w14:textId="77777777" w:rsidR="00801EE0" w:rsidRDefault="00801EE0" w:rsidP="00801EE0">
      <w:proofErr w:type="spellStart"/>
      <w:r>
        <w:t>decoraţiune</w:t>
      </w:r>
      <w:proofErr w:type="spellEnd"/>
      <w:r>
        <w:t xml:space="preserve"> </w:t>
      </w:r>
      <w:proofErr w:type="spellStart"/>
      <w:r>
        <w:t>flori</w:t>
      </w:r>
      <w:proofErr w:type="spellEnd"/>
      <w:r>
        <w:t xml:space="preserve"> de </w:t>
      </w:r>
      <w:proofErr w:type="spellStart"/>
      <w:r>
        <w:t>cireş</w:t>
      </w:r>
      <w:proofErr w:type="spellEnd"/>
    </w:p>
    <w:p w14:paraId="491A9C35" w14:textId="77777777" w:rsidR="00801EE0" w:rsidRDefault="00801EE0" w:rsidP="00801EE0">
      <w:proofErr w:type="spellStart"/>
      <w:r>
        <w:t>ramuri</w:t>
      </w:r>
      <w:proofErr w:type="spellEnd"/>
      <w:r>
        <w:t xml:space="preserve"> </w:t>
      </w:r>
      <w:proofErr w:type="spellStart"/>
      <w:r>
        <w:t>reglabile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dorinţe</w:t>
      </w:r>
      <w:proofErr w:type="spellEnd"/>
    </w:p>
    <w:p w14:paraId="1CE77047" w14:textId="77777777" w:rsidR="00801EE0" w:rsidRDefault="00801EE0" w:rsidP="00801EE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V~/24 V</w:t>
      </w:r>
    </w:p>
    <w:p w14:paraId="37634C3E" w14:textId="75CB1128" w:rsidR="00481B83" w:rsidRPr="00C34403" w:rsidRDefault="00801EE0" w:rsidP="00801EE0">
      <w:proofErr w:type="spellStart"/>
      <w:r>
        <w:t>înălțime</w:t>
      </w:r>
      <w:proofErr w:type="spellEnd"/>
      <w:r>
        <w:t xml:space="preserve">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2023-01-11T14:50:00Z</dcterms:created>
  <dcterms:modified xsi:type="dcterms:W3CDTF">2023-01-11T14:50:00Z</dcterms:modified>
</cp:coreProperties>
</file>